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6A86B" w14:textId="3C025879" w:rsidR="00B11729" w:rsidRDefault="009E6ACF" w:rsidP="00B11729">
      <w:pPr>
        <w:jc w:val="center"/>
        <w:rPr>
          <w:rFonts w:asciiTheme="majorHAnsi" w:hAnsiTheme="majorHAnsi"/>
          <w:b/>
          <w:sz w:val="32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28"/>
        </w:rPr>
        <w:t>Unit 6</w:t>
      </w:r>
      <w:r w:rsidR="00B832FE">
        <w:rPr>
          <w:rFonts w:asciiTheme="majorHAnsi" w:hAnsiTheme="majorHAnsi"/>
          <w:b/>
          <w:sz w:val="32"/>
          <w:szCs w:val="28"/>
        </w:rPr>
        <w:t xml:space="preserve"> – Week </w:t>
      </w:r>
      <w:r w:rsidR="006F286D">
        <w:rPr>
          <w:rFonts w:asciiTheme="majorHAnsi" w:hAnsiTheme="majorHAnsi"/>
          <w:b/>
          <w:sz w:val="32"/>
          <w:szCs w:val="28"/>
        </w:rPr>
        <w:t>5</w:t>
      </w:r>
    </w:p>
    <w:p w14:paraId="09FD68A0" w14:textId="113B36BD" w:rsidR="00266B4B" w:rsidRDefault="006F286D" w:rsidP="00B11729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Atlantis</w:t>
      </w:r>
      <w:r w:rsidR="00570290">
        <w:rPr>
          <w:rFonts w:asciiTheme="majorHAnsi" w:hAnsiTheme="majorHAnsi"/>
          <w:b/>
          <w:sz w:val="32"/>
          <w:szCs w:val="28"/>
        </w:rPr>
        <w:t xml:space="preserve"> </w:t>
      </w:r>
      <w:r w:rsidR="00266B4B">
        <w:rPr>
          <w:rFonts w:asciiTheme="majorHAnsi" w:hAnsiTheme="majorHAnsi"/>
          <w:b/>
          <w:sz w:val="32"/>
          <w:szCs w:val="28"/>
        </w:rPr>
        <w:t>– Study Sheet</w:t>
      </w:r>
    </w:p>
    <w:p w14:paraId="70C650E3" w14:textId="02A8EA9B" w:rsidR="00266B4B" w:rsidRDefault="003423E7" w:rsidP="00570290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 xml:space="preserve">Phonic Skill </w:t>
      </w:r>
      <w:r w:rsidR="00653219">
        <w:rPr>
          <w:rFonts w:asciiTheme="majorHAnsi" w:hAnsiTheme="majorHAnsi"/>
          <w:b/>
          <w:sz w:val="32"/>
          <w:szCs w:val="28"/>
        </w:rPr>
        <w:t>–</w:t>
      </w:r>
      <w:r>
        <w:rPr>
          <w:rFonts w:asciiTheme="majorHAnsi" w:hAnsiTheme="majorHAnsi"/>
          <w:b/>
          <w:sz w:val="32"/>
          <w:szCs w:val="28"/>
        </w:rPr>
        <w:t xml:space="preserve"> </w:t>
      </w:r>
      <w:r w:rsidR="006F286D">
        <w:rPr>
          <w:rFonts w:asciiTheme="majorHAnsi" w:hAnsiTheme="majorHAnsi"/>
          <w:b/>
          <w:sz w:val="32"/>
          <w:szCs w:val="28"/>
        </w:rPr>
        <w:t>Related Words</w:t>
      </w:r>
    </w:p>
    <w:p w14:paraId="7082B3F3" w14:textId="77777777" w:rsidR="00570290" w:rsidRDefault="00570290" w:rsidP="00570290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664"/>
        <w:gridCol w:w="3366"/>
        <w:gridCol w:w="3240"/>
      </w:tblGrid>
      <w:tr w:rsidR="00266B4B" w14:paraId="5E1B55C0" w14:textId="77777777" w:rsidTr="002A77D5">
        <w:tc>
          <w:tcPr>
            <w:tcW w:w="2664" w:type="dxa"/>
          </w:tcPr>
          <w:p w14:paraId="031A126C" w14:textId="6DCD86E8" w:rsidR="00266B4B" w:rsidRPr="009E6ACF" w:rsidRDefault="006F286D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cloth</w:t>
            </w:r>
            <w:proofErr w:type="gramEnd"/>
          </w:p>
        </w:tc>
        <w:tc>
          <w:tcPr>
            <w:tcW w:w="3366" w:type="dxa"/>
          </w:tcPr>
          <w:p w14:paraId="1A4179C0" w14:textId="7C646DDB" w:rsidR="00266B4B" w:rsidRPr="009E6ACF" w:rsidRDefault="006F286D" w:rsidP="00266B4B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clothes</w:t>
            </w:r>
            <w:proofErr w:type="gramEnd"/>
          </w:p>
        </w:tc>
        <w:tc>
          <w:tcPr>
            <w:tcW w:w="3240" w:type="dxa"/>
          </w:tcPr>
          <w:p w14:paraId="5CE87D4A" w14:textId="77777777" w:rsidR="00266B4B" w:rsidRPr="00D438AE" w:rsidRDefault="00266B4B" w:rsidP="002A77D5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</w:rPr>
            </w:pPr>
            <w:r w:rsidRPr="00D438AE">
              <w:rPr>
                <w:rFonts w:asciiTheme="majorHAnsi" w:hAnsiTheme="majorHAnsi"/>
                <w:b/>
                <w:sz w:val="32"/>
                <w:szCs w:val="32"/>
              </w:rPr>
              <w:t>BONUS WORDS</w:t>
            </w:r>
          </w:p>
        </w:tc>
      </w:tr>
      <w:tr w:rsidR="00266B4B" w14:paraId="0215672E" w14:textId="77777777" w:rsidTr="002A77D5">
        <w:tc>
          <w:tcPr>
            <w:tcW w:w="2664" w:type="dxa"/>
          </w:tcPr>
          <w:p w14:paraId="59B586BB" w14:textId="7957387E" w:rsidR="00266B4B" w:rsidRPr="009E6ACF" w:rsidRDefault="006F286D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nature</w:t>
            </w:r>
            <w:proofErr w:type="gramEnd"/>
          </w:p>
        </w:tc>
        <w:tc>
          <w:tcPr>
            <w:tcW w:w="3366" w:type="dxa"/>
          </w:tcPr>
          <w:p w14:paraId="23FEA7ED" w14:textId="00EDCCA4" w:rsidR="00266B4B" w:rsidRPr="009E6ACF" w:rsidRDefault="006F286D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natural</w:t>
            </w:r>
            <w:proofErr w:type="gramEnd"/>
          </w:p>
        </w:tc>
        <w:tc>
          <w:tcPr>
            <w:tcW w:w="3240" w:type="dxa"/>
          </w:tcPr>
          <w:p w14:paraId="7B7CE977" w14:textId="5AABD299" w:rsidR="00266B4B" w:rsidRPr="00D438AE" w:rsidRDefault="006F286D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equal</w:t>
            </w:r>
            <w:proofErr w:type="gramEnd"/>
          </w:p>
        </w:tc>
      </w:tr>
      <w:tr w:rsidR="00266B4B" w14:paraId="48127337" w14:textId="77777777" w:rsidTr="002A77D5">
        <w:tc>
          <w:tcPr>
            <w:tcW w:w="2664" w:type="dxa"/>
          </w:tcPr>
          <w:p w14:paraId="0A240763" w14:textId="7FF6106D" w:rsidR="00266B4B" w:rsidRPr="009E6ACF" w:rsidRDefault="006F286D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able</w:t>
            </w:r>
            <w:proofErr w:type="gramEnd"/>
          </w:p>
        </w:tc>
        <w:tc>
          <w:tcPr>
            <w:tcW w:w="3366" w:type="dxa"/>
          </w:tcPr>
          <w:p w14:paraId="233C12DF" w14:textId="60D5E241" w:rsidR="00266B4B" w:rsidRPr="009E6ACF" w:rsidRDefault="006F286D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ability</w:t>
            </w:r>
            <w:proofErr w:type="gramEnd"/>
          </w:p>
        </w:tc>
        <w:tc>
          <w:tcPr>
            <w:tcW w:w="3240" w:type="dxa"/>
          </w:tcPr>
          <w:p w14:paraId="52ACBE6E" w14:textId="66BC78A8" w:rsidR="00266B4B" w:rsidRPr="00D438AE" w:rsidRDefault="006F286D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equation</w:t>
            </w:r>
            <w:proofErr w:type="gramEnd"/>
          </w:p>
        </w:tc>
      </w:tr>
      <w:tr w:rsidR="00266B4B" w14:paraId="48117AC5" w14:textId="77777777" w:rsidTr="002A77D5">
        <w:tc>
          <w:tcPr>
            <w:tcW w:w="2664" w:type="dxa"/>
          </w:tcPr>
          <w:p w14:paraId="06DAE0B2" w14:textId="5FACE573" w:rsidR="00266B4B" w:rsidRPr="009E6ACF" w:rsidRDefault="006F286D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mean</w:t>
            </w:r>
            <w:proofErr w:type="gramEnd"/>
          </w:p>
        </w:tc>
        <w:tc>
          <w:tcPr>
            <w:tcW w:w="3366" w:type="dxa"/>
          </w:tcPr>
          <w:p w14:paraId="15EACCBB" w14:textId="63346373" w:rsidR="00266B4B" w:rsidRPr="009E6ACF" w:rsidRDefault="006F286D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meant</w:t>
            </w:r>
            <w:proofErr w:type="gramEnd"/>
          </w:p>
        </w:tc>
        <w:tc>
          <w:tcPr>
            <w:tcW w:w="3240" w:type="dxa"/>
          </w:tcPr>
          <w:p w14:paraId="6BBCE105" w14:textId="77517631" w:rsidR="00266B4B" w:rsidRPr="00D438AE" w:rsidRDefault="006F286D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equator</w:t>
            </w:r>
            <w:proofErr w:type="gramEnd"/>
          </w:p>
        </w:tc>
      </w:tr>
      <w:tr w:rsidR="00266B4B" w14:paraId="577B75E9" w14:textId="77777777" w:rsidTr="002A77D5">
        <w:tc>
          <w:tcPr>
            <w:tcW w:w="2664" w:type="dxa"/>
          </w:tcPr>
          <w:p w14:paraId="619FBE71" w14:textId="5DD593A0" w:rsidR="00266B4B" w:rsidRPr="009E6ACF" w:rsidRDefault="006F286D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deal</w:t>
            </w:r>
            <w:proofErr w:type="gramEnd"/>
          </w:p>
        </w:tc>
        <w:tc>
          <w:tcPr>
            <w:tcW w:w="3366" w:type="dxa"/>
          </w:tcPr>
          <w:p w14:paraId="4859DDF3" w14:textId="77695866" w:rsidR="00266B4B" w:rsidRPr="009E6ACF" w:rsidRDefault="006F286D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dealt</w:t>
            </w:r>
            <w:proofErr w:type="gramEnd"/>
          </w:p>
        </w:tc>
        <w:tc>
          <w:tcPr>
            <w:tcW w:w="3240" w:type="dxa"/>
          </w:tcPr>
          <w:p w14:paraId="3AA49882" w14:textId="53C853C8" w:rsidR="00266B4B" w:rsidRPr="00D438AE" w:rsidRDefault="006F286D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major</w:t>
            </w:r>
            <w:proofErr w:type="gramEnd"/>
          </w:p>
        </w:tc>
      </w:tr>
      <w:tr w:rsidR="00266B4B" w14:paraId="04705B90" w14:textId="77777777" w:rsidTr="002A77D5">
        <w:tc>
          <w:tcPr>
            <w:tcW w:w="2664" w:type="dxa"/>
          </w:tcPr>
          <w:p w14:paraId="36675ECF" w14:textId="5429B205" w:rsidR="00266B4B" w:rsidRPr="009E6ACF" w:rsidRDefault="006F286D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please</w:t>
            </w:r>
            <w:proofErr w:type="gramEnd"/>
          </w:p>
        </w:tc>
        <w:tc>
          <w:tcPr>
            <w:tcW w:w="3366" w:type="dxa"/>
          </w:tcPr>
          <w:p w14:paraId="36AD0C02" w14:textId="1FE7AAB6" w:rsidR="00266B4B" w:rsidRPr="009E6ACF" w:rsidRDefault="006F286D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pleasant</w:t>
            </w:r>
            <w:proofErr w:type="gramEnd"/>
          </w:p>
        </w:tc>
        <w:tc>
          <w:tcPr>
            <w:tcW w:w="3240" w:type="dxa"/>
          </w:tcPr>
          <w:p w14:paraId="27B27647" w14:textId="70C61F28" w:rsidR="00266B4B" w:rsidRPr="00D438AE" w:rsidRDefault="006F286D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majority</w:t>
            </w:r>
            <w:proofErr w:type="gramEnd"/>
          </w:p>
        </w:tc>
      </w:tr>
      <w:tr w:rsidR="00266B4B" w14:paraId="638C7496" w14:textId="77777777" w:rsidTr="002A77D5">
        <w:tc>
          <w:tcPr>
            <w:tcW w:w="2664" w:type="dxa"/>
          </w:tcPr>
          <w:p w14:paraId="657547A7" w14:textId="57F36F1E" w:rsidR="00266B4B" w:rsidRPr="009E6ACF" w:rsidRDefault="006F286D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sign</w:t>
            </w:r>
            <w:proofErr w:type="gramEnd"/>
          </w:p>
        </w:tc>
        <w:tc>
          <w:tcPr>
            <w:tcW w:w="3366" w:type="dxa"/>
          </w:tcPr>
          <w:p w14:paraId="5F4AAF2D" w14:textId="1AA12E96" w:rsidR="00266B4B" w:rsidRPr="009E6ACF" w:rsidRDefault="006F286D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signal</w:t>
            </w:r>
            <w:proofErr w:type="gramEnd"/>
          </w:p>
        </w:tc>
        <w:tc>
          <w:tcPr>
            <w:tcW w:w="3240" w:type="dxa"/>
          </w:tcPr>
          <w:p w14:paraId="4F2F4590" w14:textId="77777777" w:rsidR="00266B4B" w:rsidRPr="00D438AE" w:rsidRDefault="00266B4B" w:rsidP="002A77D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266B4B" w14:paraId="66FA2F82" w14:textId="77777777" w:rsidTr="002A77D5">
        <w:tc>
          <w:tcPr>
            <w:tcW w:w="2664" w:type="dxa"/>
          </w:tcPr>
          <w:p w14:paraId="1E617F14" w14:textId="6B15FCA6" w:rsidR="00266B4B" w:rsidRPr="009E6ACF" w:rsidRDefault="006F286D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signature</w:t>
            </w:r>
            <w:proofErr w:type="gramEnd"/>
          </w:p>
        </w:tc>
        <w:tc>
          <w:tcPr>
            <w:tcW w:w="3366" w:type="dxa"/>
          </w:tcPr>
          <w:p w14:paraId="1D54DAEA" w14:textId="77777777" w:rsidR="00266B4B" w:rsidRPr="009E6ACF" w:rsidRDefault="00266B4B" w:rsidP="002A77D5">
            <w:pPr>
              <w:pStyle w:val="ListParagraph"/>
              <w:tabs>
                <w:tab w:val="left" w:pos="162"/>
              </w:tabs>
              <w:ind w:left="1440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14:paraId="5B5F02C5" w14:textId="77777777" w:rsidR="00266B4B" w:rsidRPr="00D438AE" w:rsidRDefault="00266B4B" w:rsidP="002A77D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14:paraId="26FD764E" w14:textId="77777777" w:rsidR="00266B4B" w:rsidRDefault="00266B4B" w:rsidP="00266B4B">
      <w:pPr>
        <w:pStyle w:val="ListParagraph"/>
        <w:ind w:left="450" w:hanging="720"/>
        <w:jc w:val="center"/>
        <w:rPr>
          <w:sz w:val="28"/>
          <w:szCs w:val="28"/>
        </w:rPr>
      </w:pPr>
    </w:p>
    <w:p w14:paraId="64B04D46" w14:textId="77777777" w:rsidR="00266B4B" w:rsidRPr="00F712C8" w:rsidRDefault="00266B4B" w:rsidP="00266B4B">
      <w:pPr>
        <w:ind w:firstLine="90"/>
        <w:rPr>
          <w:rFonts w:asciiTheme="majorHAnsi" w:hAnsiTheme="majorHAnsi"/>
          <w:b/>
          <w:sz w:val="32"/>
          <w:szCs w:val="32"/>
        </w:rPr>
      </w:pPr>
      <w:r w:rsidRPr="00F712C8">
        <w:rPr>
          <w:rFonts w:asciiTheme="majorHAnsi" w:hAnsiTheme="majorHAnsi"/>
          <w:b/>
          <w:sz w:val="32"/>
          <w:szCs w:val="32"/>
        </w:rPr>
        <w:t>Vocabulary:</w:t>
      </w:r>
    </w:p>
    <w:p w14:paraId="5A916672" w14:textId="033E37C0" w:rsidR="00266B4B" w:rsidRPr="00713D4F" w:rsidRDefault="003C2BD6" w:rsidP="00713D4F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aqueducts</w:t>
      </w:r>
      <w:proofErr w:type="gramEnd"/>
      <w:r>
        <w:rPr>
          <w:rFonts w:asciiTheme="majorHAnsi" w:hAnsiTheme="majorHAnsi"/>
          <w:b/>
          <w:sz w:val="32"/>
          <w:szCs w:val="32"/>
        </w:rPr>
        <w:t>:  channels for carrying water long distances</w:t>
      </w:r>
    </w:p>
    <w:p w14:paraId="17141276" w14:textId="21E48587" w:rsidR="00266B4B" w:rsidRPr="00C90934" w:rsidRDefault="003C2BD6" w:rsidP="00C90934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content</w:t>
      </w:r>
      <w:proofErr w:type="gramEnd"/>
      <w:r>
        <w:rPr>
          <w:rFonts w:asciiTheme="majorHAnsi" w:hAnsiTheme="majorHAnsi"/>
          <w:b/>
          <w:sz w:val="32"/>
          <w:szCs w:val="32"/>
        </w:rPr>
        <w:t>:  satisfied</w:t>
      </w:r>
    </w:p>
    <w:p w14:paraId="7814F3AF" w14:textId="67EB5CCB" w:rsidR="00266B4B" w:rsidRDefault="003C2BD6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crouched</w:t>
      </w:r>
      <w:proofErr w:type="gramEnd"/>
      <w:r>
        <w:rPr>
          <w:rFonts w:asciiTheme="majorHAnsi" w:hAnsiTheme="majorHAnsi"/>
          <w:b/>
          <w:sz w:val="32"/>
          <w:szCs w:val="32"/>
        </w:rPr>
        <w:t>:  stooped or bent down</w:t>
      </w:r>
    </w:p>
    <w:p w14:paraId="6D3DE4C0" w14:textId="6AC6F47D" w:rsidR="009E6ACF" w:rsidRDefault="003C2BD6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guidance</w:t>
      </w:r>
      <w:proofErr w:type="gramEnd"/>
      <w:r>
        <w:rPr>
          <w:rFonts w:asciiTheme="majorHAnsi" w:hAnsiTheme="majorHAnsi"/>
          <w:b/>
          <w:sz w:val="32"/>
          <w:szCs w:val="32"/>
        </w:rPr>
        <w:t>:  the act or process of guiding, or leading</w:t>
      </w:r>
    </w:p>
    <w:p w14:paraId="3AC481F6" w14:textId="6F793F32" w:rsidR="00A67D29" w:rsidRDefault="003C2BD6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honor</w:t>
      </w:r>
      <w:proofErr w:type="gramEnd"/>
      <w:r>
        <w:rPr>
          <w:rFonts w:asciiTheme="majorHAnsi" w:hAnsiTheme="majorHAnsi"/>
          <w:b/>
          <w:sz w:val="32"/>
          <w:szCs w:val="32"/>
        </w:rPr>
        <w:t>:  treat with great respect; an expression or respect or affection</w:t>
      </w:r>
    </w:p>
    <w:p w14:paraId="15131CB5" w14:textId="06552C24" w:rsidR="00266B4B" w:rsidRDefault="003C2BD6" w:rsidP="00C40E0C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pillar</w:t>
      </w:r>
      <w:proofErr w:type="gramEnd"/>
      <w:r>
        <w:rPr>
          <w:rFonts w:asciiTheme="majorHAnsi" w:hAnsiTheme="majorHAnsi"/>
          <w:b/>
          <w:sz w:val="32"/>
          <w:szCs w:val="32"/>
        </w:rPr>
        <w:t>:  an upright support for a building</w:t>
      </w:r>
    </w:p>
    <w:p w14:paraId="19B15A3D" w14:textId="4FB170F9" w:rsidR="007E529D" w:rsidRDefault="003C2BD6" w:rsidP="00B832FE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thermal</w:t>
      </w:r>
      <w:proofErr w:type="gramEnd"/>
      <w:r>
        <w:rPr>
          <w:rFonts w:asciiTheme="majorHAnsi" w:hAnsiTheme="majorHAnsi"/>
          <w:b/>
          <w:sz w:val="32"/>
          <w:szCs w:val="32"/>
        </w:rPr>
        <w:t>:  causing heat or warmth</w:t>
      </w:r>
    </w:p>
    <w:p w14:paraId="1940FF4F" w14:textId="77777777" w:rsidR="00FF337B" w:rsidRPr="00FE797D" w:rsidRDefault="00FF337B">
      <w:pPr>
        <w:rPr>
          <w:rFonts w:asciiTheme="majorHAnsi" w:hAnsiTheme="majorHAnsi"/>
          <w:b/>
          <w:sz w:val="32"/>
          <w:szCs w:val="32"/>
        </w:rPr>
      </w:pPr>
    </w:p>
    <w:sectPr w:rsidR="00FF337B" w:rsidRPr="00FE797D" w:rsidSect="00266B4B">
      <w:pgSz w:w="12240" w:h="15840"/>
      <w:pgMar w:top="1440" w:right="1080" w:bottom="93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670C"/>
    <w:multiLevelType w:val="hybridMultilevel"/>
    <w:tmpl w:val="F7D69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B6A5B"/>
    <w:multiLevelType w:val="hybridMultilevel"/>
    <w:tmpl w:val="DE2E325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314AE"/>
    <w:multiLevelType w:val="hybridMultilevel"/>
    <w:tmpl w:val="A8C40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4B"/>
    <w:rsid w:val="00022F09"/>
    <w:rsid w:val="00155C11"/>
    <w:rsid w:val="001F08AD"/>
    <w:rsid w:val="00222B6D"/>
    <w:rsid w:val="00266B4B"/>
    <w:rsid w:val="0028488E"/>
    <w:rsid w:val="002A77D5"/>
    <w:rsid w:val="002E69E4"/>
    <w:rsid w:val="00312E46"/>
    <w:rsid w:val="0033483A"/>
    <w:rsid w:val="003423E7"/>
    <w:rsid w:val="003C2BD6"/>
    <w:rsid w:val="003D65A4"/>
    <w:rsid w:val="00475458"/>
    <w:rsid w:val="004775A2"/>
    <w:rsid w:val="00570290"/>
    <w:rsid w:val="00653219"/>
    <w:rsid w:val="006F286D"/>
    <w:rsid w:val="00713D4F"/>
    <w:rsid w:val="007E529D"/>
    <w:rsid w:val="009437C1"/>
    <w:rsid w:val="00952BC7"/>
    <w:rsid w:val="009E32BB"/>
    <w:rsid w:val="009E6ACF"/>
    <w:rsid w:val="00A5093F"/>
    <w:rsid w:val="00A67D29"/>
    <w:rsid w:val="00B11729"/>
    <w:rsid w:val="00B40CC4"/>
    <w:rsid w:val="00B832FE"/>
    <w:rsid w:val="00BD57EE"/>
    <w:rsid w:val="00C40E0C"/>
    <w:rsid w:val="00C43F69"/>
    <w:rsid w:val="00C90934"/>
    <w:rsid w:val="00E975C9"/>
    <w:rsid w:val="00FC5656"/>
    <w:rsid w:val="00FE797D"/>
    <w:rsid w:val="00FF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6E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Macintosh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Hamann</dc:creator>
  <cp:keywords/>
  <dc:description/>
  <cp:lastModifiedBy>Wendy Hamann</cp:lastModifiedBy>
  <cp:revision>2</cp:revision>
  <cp:lastPrinted>2012-11-24T05:14:00Z</cp:lastPrinted>
  <dcterms:created xsi:type="dcterms:W3CDTF">2012-12-23T00:08:00Z</dcterms:created>
  <dcterms:modified xsi:type="dcterms:W3CDTF">2012-12-23T00:08:00Z</dcterms:modified>
</cp:coreProperties>
</file>